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C5" w:rsidRDefault="00C931C5" w:rsidP="00C931C5">
      <w:pPr>
        <w:jc w:val="center"/>
        <w:rPr>
          <w:b/>
        </w:rPr>
      </w:pPr>
      <w:r>
        <w:rPr>
          <w:b/>
        </w:rPr>
        <w:t xml:space="preserve">Итоги аукциона по продаже </w:t>
      </w:r>
    </w:p>
    <w:p w:rsidR="00C931C5" w:rsidRDefault="00C931C5" w:rsidP="00C931C5">
      <w:pPr>
        <w:jc w:val="center"/>
        <w:rPr>
          <w:b/>
        </w:rPr>
      </w:pPr>
      <w:r>
        <w:rPr>
          <w:b/>
        </w:rPr>
        <w:t xml:space="preserve">объекта муниципальной собственности, </w:t>
      </w:r>
    </w:p>
    <w:p w:rsidR="00C931C5" w:rsidRDefault="00C931C5" w:rsidP="00C931C5">
      <w:pPr>
        <w:jc w:val="center"/>
        <w:rPr>
          <w:b/>
        </w:rPr>
      </w:pPr>
      <w:r>
        <w:rPr>
          <w:b/>
        </w:rPr>
        <w:t>состоявшегося 11.09.2017</w:t>
      </w:r>
    </w:p>
    <w:p w:rsidR="00C931C5" w:rsidRDefault="00C931C5" w:rsidP="00C931C5">
      <w:pPr>
        <w:pStyle w:val="a3"/>
        <w:rPr>
          <w:b/>
        </w:rPr>
      </w:pPr>
    </w:p>
    <w:p w:rsidR="00C931C5" w:rsidRDefault="00C931C5" w:rsidP="00C931C5">
      <w:pPr>
        <w:pStyle w:val="a3"/>
        <w:jc w:val="both"/>
      </w:pPr>
      <w:r>
        <w:t xml:space="preserve">            Аукцион в электронной форме по продаже находящегося в муниципальной собственности имущества состоялся </w:t>
      </w:r>
      <w:r w:rsidRPr="00C931C5">
        <w:rPr>
          <w:b/>
        </w:rPr>
        <w:t>11.09</w:t>
      </w:r>
      <w:r>
        <w:rPr>
          <w:b/>
        </w:rPr>
        <w:t>.2017.</w:t>
      </w:r>
    </w:p>
    <w:p w:rsidR="00C931C5" w:rsidRDefault="00C931C5" w:rsidP="00C931C5">
      <w:pPr>
        <w:pStyle w:val="a3"/>
        <w:ind w:firstLine="425"/>
        <w:jc w:val="both"/>
      </w:pPr>
      <w:r>
        <w:rPr>
          <w:b/>
        </w:rPr>
        <w:t xml:space="preserve">Продавец: </w:t>
      </w:r>
      <w:r>
        <w:t>Комитет по управлению муниципальным имуществом Администрации города Реутов.</w:t>
      </w:r>
    </w:p>
    <w:p w:rsidR="00C931C5" w:rsidRDefault="00C931C5" w:rsidP="00C931C5">
      <w:pPr>
        <w:pStyle w:val="a3"/>
        <w:ind w:firstLine="425"/>
      </w:pPr>
      <w:r>
        <w:rPr>
          <w:b/>
        </w:rPr>
        <w:t xml:space="preserve">Организатор: </w:t>
      </w:r>
      <w:r>
        <w:t>ООО «РТС-тендер».</w:t>
      </w:r>
    </w:p>
    <w:p w:rsidR="00C931C5" w:rsidRDefault="00C931C5" w:rsidP="00C931C5">
      <w:pPr>
        <w:pStyle w:val="a3"/>
        <w:ind w:firstLine="425"/>
      </w:pPr>
      <w:r>
        <w:rPr>
          <w:b/>
        </w:rPr>
        <w:t>Уполномоченный орган:</w:t>
      </w:r>
      <w:r>
        <w:t xml:space="preserve"> Комитет по конкурентной политике Московской области.</w:t>
      </w:r>
    </w:p>
    <w:p w:rsidR="00C931C5" w:rsidRPr="00EF533A" w:rsidRDefault="00C931C5" w:rsidP="00C931C5">
      <w:pPr>
        <w:pStyle w:val="a3"/>
        <w:ind w:firstLine="425"/>
      </w:pPr>
      <w:r>
        <w:rPr>
          <w:b/>
        </w:rPr>
        <w:t xml:space="preserve">Лицо, </w:t>
      </w:r>
      <w:r w:rsidRPr="00EF533A">
        <w:rPr>
          <w:b/>
        </w:rPr>
        <w:t xml:space="preserve">осуществляющее организационно-технические функции по организации и проведению аукциона: </w:t>
      </w:r>
      <w:r w:rsidRPr="00EF533A">
        <w:t>ГКУ Московской области «Региональный центр торгов».</w:t>
      </w:r>
    </w:p>
    <w:p w:rsidR="00C931C5" w:rsidRPr="00EF533A" w:rsidRDefault="00C931C5" w:rsidP="00C931C5">
      <w:pPr>
        <w:ind w:firstLine="709"/>
        <w:jc w:val="both"/>
      </w:pPr>
      <w:r w:rsidRPr="00EF533A">
        <w:rPr>
          <w:b/>
        </w:rPr>
        <w:t xml:space="preserve">Объект приватизации: </w:t>
      </w:r>
      <w:r w:rsidRPr="00EF533A">
        <w:t xml:space="preserve">нежилое помещение, общая площадь 14,8 </w:t>
      </w:r>
      <w:proofErr w:type="spellStart"/>
      <w:r w:rsidRPr="00EF533A">
        <w:t>кв.м</w:t>
      </w:r>
      <w:proofErr w:type="spellEnd"/>
      <w:r w:rsidRPr="00EF533A">
        <w:t xml:space="preserve">, этаж 1, адрес объекта: Московская область, </w:t>
      </w:r>
      <w:proofErr w:type="spellStart"/>
      <w:r w:rsidRPr="00EF533A">
        <w:t>г.Реутов</w:t>
      </w:r>
      <w:proofErr w:type="spellEnd"/>
      <w:r w:rsidRPr="00EF533A">
        <w:t xml:space="preserve">, </w:t>
      </w:r>
      <w:proofErr w:type="spellStart"/>
      <w:r w:rsidRPr="00EF533A">
        <w:t>ул.Южная</w:t>
      </w:r>
      <w:proofErr w:type="spellEnd"/>
      <w:r w:rsidRPr="00EF533A">
        <w:t xml:space="preserve">, д.15, помещение нежилое </w:t>
      </w:r>
      <w:r w:rsidRPr="00EF533A">
        <w:rPr>
          <w:lang w:val="en-US"/>
        </w:rPr>
        <w:t>II</w:t>
      </w:r>
      <w:r w:rsidRPr="00EF533A">
        <w:t>.</w:t>
      </w:r>
    </w:p>
    <w:p w:rsidR="00C931C5" w:rsidRPr="00EF533A" w:rsidRDefault="00C931C5" w:rsidP="00C931C5">
      <w:pPr>
        <w:ind w:firstLine="709"/>
        <w:jc w:val="both"/>
      </w:pPr>
      <w:r w:rsidRPr="00EF533A">
        <w:t xml:space="preserve">Количество поданных заявок – </w:t>
      </w:r>
      <w:r w:rsidR="00EF533A" w:rsidRPr="00EF533A">
        <w:t>5</w:t>
      </w:r>
      <w:r w:rsidRPr="00EF533A">
        <w:t>.</w:t>
      </w:r>
    </w:p>
    <w:p w:rsidR="00C931C5" w:rsidRPr="00EF533A" w:rsidRDefault="00C931C5" w:rsidP="00C931C5">
      <w:pPr>
        <w:ind w:firstLine="709"/>
        <w:jc w:val="both"/>
      </w:pPr>
    </w:p>
    <w:p w:rsidR="00C931C5" w:rsidRPr="00EF533A" w:rsidRDefault="00C931C5" w:rsidP="00C931C5">
      <w:pPr>
        <w:ind w:firstLine="708"/>
        <w:jc w:val="both"/>
      </w:pPr>
      <w:r w:rsidRPr="00EF533A">
        <w:t>Ли</w:t>
      </w:r>
      <w:bookmarkStart w:id="0" w:name="_GoBack"/>
      <w:bookmarkEnd w:id="0"/>
      <w:r w:rsidRPr="00EF533A">
        <w:t>ца, признанные участниками аукциона:</w:t>
      </w:r>
    </w:p>
    <w:p w:rsidR="00C931C5" w:rsidRPr="00EF533A" w:rsidRDefault="00C931C5" w:rsidP="00C931C5">
      <w:pPr>
        <w:ind w:right="-58"/>
        <w:jc w:val="both"/>
      </w:pPr>
      <w:r w:rsidRPr="00EF533A">
        <w:tab/>
        <w:t xml:space="preserve">- </w:t>
      </w:r>
      <w:r w:rsidR="00EF533A" w:rsidRPr="00EF533A">
        <w:t>ООО «Пять»</w:t>
      </w:r>
    </w:p>
    <w:p w:rsidR="00C931C5" w:rsidRPr="00EF533A" w:rsidRDefault="00C931C5" w:rsidP="00C931C5">
      <w:pPr>
        <w:ind w:right="-58"/>
        <w:jc w:val="both"/>
      </w:pPr>
      <w:r w:rsidRPr="00EF533A">
        <w:tab/>
        <w:t xml:space="preserve">- </w:t>
      </w:r>
      <w:r w:rsidR="00EF533A" w:rsidRPr="00EF533A">
        <w:t>ООО «Регион-Инвест»</w:t>
      </w:r>
    </w:p>
    <w:p w:rsidR="00C931C5" w:rsidRPr="00EF533A" w:rsidRDefault="00C931C5" w:rsidP="00C931C5">
      <w:pPr>
        <w:ind w:right="-58"/>
        <w:jc w:val="both"/>
      </w:pPr>
      <w:r w:rsidRPr="00EF533A">
        <w:t xml:space="preserve">  </w:t>
      </w:r>
      <w:r w:rsidR="00EF533A" w:rsidRPr="00EF533A">
        <w:t xml:space="preserve">          - ООО «Тюльпан-11»</w:t>
      </w:r>
    </w:p>
    <w:p w:rsidR="00C931C5" w:rsidRPr="00EF533A" w:rsidRDefault="00EF533A" w:rsidP="00C931C5">
      <w:pPr>
        <w:ind w:right="-58"/>
        <w:jc w:val="both"/>
      </w:pPr>
      <w:r w:rsidRPr="00EF533A">
        <w:t xml:space="preserve">            - ИП Петров Сергей Александрович</w:t>
      </w:r>
    </w:p>
    <w:p w:rsidR="00EF533A" w:rsidRPr="00EF533A" w:rsidRDefault="00EF533A" w:rsidP="00C931C5">
      <w:pPr>
        <w:ind w:right="-58"/>
        <w:jc w:val="both"/>
      </w:pPr>
      <w:r w:rsidRPr="00EF533A">
        <w:t xml:space="preserve">            - Новицкий Николай Сергеевич</w:t>
      </w:r>
    </w:p>
    <w:p w:rsidR="00C931C5" w:rsidRPr="00EF533A" w:rsidRDefault="00C931C5" w:rsidP="00C931C5">
      <w:pPr>
        <w:ind w:right="-58"/>
        <w:jc w:val="both"/>
      </w:pPr>
      <w:r w:rsidRPr="00EF533A">
        <w:tab/>
      </w:r>
    </w:p>
    <w:p w:rsidR="00C931C5" w:rsidRPr="00EF533A" w:rsidRDefault="00C931C5" w:rsidP="00C931C5">
      <w:pPr>
        <w:ind w:firstLine="720"/>
        <w:jc w:val="both"/>
        <w:rPr>
          <w:bCs/>
        </w:rPr>
      </w:pPr>
      <w:r w:rsidRPr="00EF533A">
        <w:t xml:space="preserve">Победителем аукциона в электронной форме признан участник: </w:t>
      </w:r>
      <w:r w:rsidR="00EF533A" w:rsidRPr="00EF533A">
        <w:t>Общество с ограниченной ответственностью «ТЮЛЬПАН-11»</w:t>
      </w:r>
      <w:r w:rsidRPr="00EF533A">
        <w:t>, предложивш</w:t>
      </w:r>
      <w:r w:rsidR="00EF533A" w:rsidRPr="00EF533A">
        <w:t>ее</w:t>
      </w:r>
      <w:r w:rsidRPr="00EF533A">
        <w:t xml:space="preserve"> наибольшую цену продажи в размере </w:t>
      </w:r>
      <w:r w:rsidR="00EF533A" w:rsidRPr="00EF533A">
        <w:t>1 437 012</w:t>
      </w:r>
      <w:r w:rsidRPr="00EF533A">
        <w:t xml:space="preserve"> </w:t>
      </w:r>
      <w:r w:rsidR="00EF533A" w:rsidRPr="00EF533A">
        <w:rPr>
          <w:bCs/>
        </w:rPr>
        <w:t>(один</w:t>
      </w:r>
      <w:r w:rsidRPr="00EF533A">
        <w:rPr>
          <w:bCs/>
        </w:rPr>
        <w:t xml:space="preserve"> миллион </w:t>
      </w:r>
      <w:r w:rsidR="00EF533A" w:rsidRPr="00EF533A">
        <w:rPr>
          <w:bCs/>
        </w:rPr>
        <w:t>четыреста тридцать семь</w:t>
      </w:r>
      <w:r w:rsidRPr="00EF533A">
        <w:rPr>
          <w:bCs/>
        </w:rPr>
        <w:t xml:space="preserve"> тысяч </w:t>
      </w:r>
      <w:r w:rsidR="00EF533A" w:rsidRPr="00EF533A">
        <w:rPr>
          <w:bCs/>
        </w:rPr>
        <w:t>двенадцать) рублей 40</w:t>
      </w:r>
      <w:r w:rsidRPr="00EF533A">
        <w:rPr>
          <w:bCs/>
        </w:rPr>
        <w:t xml:space="preserve"> копеек.</w:t>
      </w:r>
    </w:p>
    <w:p w:rsidR="00C931C5" w:rsidRPr="00EF533A" w:rsidRDefault="00EF533A" w:rsidP="00C931C5">
      <w:pPr>
        <w:ind w:firstLine="720"/>
        <w:jc w:val="both"/>
      </w:pPr>
      <w:r w:rsidRPr="00EF533A">
        <w:t>Участник аукциона Общество с ограниченной ответственностью «ПЯТЬ»</w:t>
      </w:r>
      <w:r w:rsidR="00C931C5" w:rsidRPr="00EF533A">
        <w:t xml:space="preserve"> сделал</w:t>
      </w:r>
      <w:r w:rsidRPr="00EF533A">
        <w:t>о</w:t>
      </w:r>
      <w:r w:rsidR="00C931C5" w:rsidRPr="00EF533A">
        <w:t xml:space="preserve"> предпоследнее предложение о цене продажи в размере </w:t>
      </w:r>
      <w:r w:rsidRPr="00EF533A">
        <w:t>1 397 461</w:t>
      </w:r>
      <w:r w:rsidR="00C931C5" w:rsidRPr="00EF533A">
        <w:t xml:space="preserve"> (</w:t>
      </w:r>
      <w:r w:rsidRPr="00EF533A">
        <w:t>один</w:t>
      </w:r>
      <w:r w:rsidR="00C931C5" w:rsidRPr="00EF533A">
        <w:t xml:space="preserve"> миллион </w:t>
      </w:r>
      <w:r w:rsidRPr="00EF533A">
        <w:t>триста девяносто семь тысяч четыреста шестьдесят один</w:t>
      </w:r>
      <w:r w:rsidR="00C931C5" w:rsidRPr="00EF533A">
        <w:t>) рубл</w:t>
      </w:r>
      <w:r w:rsidRPr="00EF533A">
        <w:t>ь</w:t>
      </w:r>
      <w:r w:rsidR="00C931C5" w:rsidRPr="00EF533A">
        <w:t xml:space="preserve"> </w:t>
      </w:r>
      <w:r w:rsidRPr="00EF533A">
        <w:t>60</w:t>
      </w:r>
      <w:r w:rsidR="00C931C5" w:rsidRPr="00EF533A">
        <w:t xml:space="preserve"> копеек.</w:t>
      </w:r>
    </w:p>
    <w:p w:rsidR="00302F0E" w:rsidRDefault="00302F0E"/>
    <w:sectPr w:rsidR="0030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D5"/>
    <w:rsid w:val="00302F0E"/>
    <w:rsid w:val="009112D5"/>
    <w:rsid w:val="00C931C5"/>
    <w:rsid w:val="00E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55DF-F829-4D91-842B-CD17B31D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931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93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Бадюк Е. Г.</dc:creator>
  <cp:keywords/>
  <dc:description/>
  <cp:lastModifiedBy>Бадюк Е. Г.</cp:lastModifiedBy>
  <cp:revision>2</cp:revision>
  <dcterms:created xsi:type="dcterms:W3CDTF">2017-09-11T13:03:00Z</dcterms:created>
  <dcterms:modified xsi:type="dcterms:W3CDTF">2017-09-11T13:03:00Z</dcterms:modified>
</cp:coreProperties>
</file>